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49863" w14:textId="40405487" w:rsidR="00704F08" w:rsidRDefault="00704F08" w:rsidP="00704F08">
      <w:pPr>
        <w:jc w:val="center"/>
      </w:pPr>
      <w:r>
        <w:t xml:space="preserve">On the move again </w:t>
      </w:r>
    </w:p>
    <w:p w14:paraId="7D58B1F3" w14:textId="169DC086" w:rsidR="00204ED6" w:rsidRDefault="00575DEC" w:rsidP="00575DEC">
      <w:pPr>
        <w:ind w:left="360"/>
      </w:pPr>
      <w:r>
        <w:t xml:space="preserve">Case- </w:t>
      </w:r>
      <w:r w:rsidR="00190D6D">
        <w:t xml:space="preserve">In Dhanu’s village, there can be no farming when there is no rain. </w:t>
      </w:r>
      <w:r w:rsidR="0040214F">
        <w:t xml:space="preserve">During this time of the year Dhanu’s family </w:t>
      </w:r>
      <w:r>
        <w:t>leave their</w:t>
      </w:r>
      <w:r w:rsidR="0040214F">
        <w:t xml:space="preserve"> village</w:t>
      </w:r>
      <w:r>
        <w:t xml:space="preserve"> in search of work. </w:t>
      </w:r>
    </w:p>
    <w:p w14:paraId="509146CD" w14:textId="61DA27A7" w:rsidR="00575DEC" w:rsidRDefault="00575DEC" w:rsidP="00575DEC">
      <w:r>
        <w:t xml:space="preserve">Q1. </w:t>
      </w:r>
      <w:r w:rsidR="004324D1">
        <w:t xml:space="preserve">When people leave their permanent residence for a temporary basis for earing livelihood. What do we call </w:t>
      </w:r>
      <w:r w:rsidR="00277FE6">
        <w:t xml:space="preserve">such migration? Explain. </w:t>
      </w:r>
    </w:p>
    <w:p w14:paraId="3BE43ADD" w14:textId="2C89F1BF" w:rsidR="001E15C7" w:rsidRDefault="001E15C7" w:rsidP="00575DEC">
      <w:r>
        <w:t xml:space="preserve">Ans- This type of migration is called seasonal migration. </w:t>
      </w:r>
    </w:p>
    <w:p w14:paraId="553F321E" w14:textId="77777777" w:rsidR="00D54FA1" w:rsidRDefault="00F74340" w:rsidP="009A36E4">
      <w:r>
        <w:t>Seasonal migration refers to the movement of people or animals from one place to another on a temporary basis</w:t>
      </w:r>
      <w:r w:rsidR="00D54FA1">
        <w:t>.</w:t>
      </w:r>
    </w:p>
    <w:p w14:paraId="6A2AC604" w14:textId="0E78E9BC" w:rsidR="00D54FA1" w:rsidRDefault="00B0034C" w:rsidP="009A36E4">
      <w:r>
        <w:t xml:space="preserve">Q2. What are the common reasons for seasonal migration? </w:t>
      </w:r>
    </w:p>
    <w:p w14:paraId="04859F77" w14:textId="77777777" w:rsidR="00041275" w:rsidRDefault="00F74340" w:rsidP="009A36E4">
      <w:r>
        <w:t xml:space="preserve"> </w:t>
      </w:r>
      <w:r w:rsidR="00041275">
        <w:t xml:space="preserve">Ans- This type of migration is </w:t>
      </w:r>
      <w:r>
        <w:t xml:space="preserve">typically in response to </w:t>
      </w:r>
    </w:p>
    <w:p w14:paraId="1D25C6CE" w14:textId="75B39D96" w:rsidR="00B32134" w:rsidRDefault="00B32134" w:rsidP="00041275">
      <w:pPr>
        <w:pStyle w:val="ListParagraph"/>
        <w:numPr>
          <w:ilvl w:val="0"/>
          <w:numId w:val="2"/>
        </w:numPr>
      </w:pPr>
      <w:r>
        <w:t>C</w:t>
      </w:r>
      <w:r w:rsidR="00F74340">
        <w:t>hanging environmental conditions</w:t>
      </w:r>
      <w:r>
        <w:t>.</w:t>
      </w:r>
    </w:p>
    <w:p w14:paraId="32013D3C" w14:textId="77777777" w:rsidR="00B32134" w:rsidRDefault="00F74340" w:rsidP="00704F08">
      <w:pPr>
        <w:pStyle w:val="ListParagraph"/>
        <w:numPr>
          <w:ilvl w:val="0"/>
          <w:numId w:val="2"/>
        </w:numPr>
      </w:pPr>
      <w:r>
        <w:t xml:space="preserve"> </w:t>
      </w:r>
      <w:r w:rsidR="00B32134">
        <w:t>R</w:t>
      </w:r>
      <w:r>
        <w:t>esource availability associated with different seasons.</w:t>
      </w:r>
    </w:p>
    <w:p w14:paraId="7D18379B" w14:textId="06D41B6B" w:rsidR="00704F08" w:rsidRDefault="00B32134" w:rsidP="00704F08">
      <w:pPr>
        <w:pStyle w:val="ListParagraph"/>
        <w:numPr>
          <w:ilvl w:val="0"/>
          <w:numId w:val="2"/>
        </w:numPr>
      </w:pPr>
      <w:r>
        <w:t>S</w:t>
      </w:r>
      <w:r w:rsidR="00F766B0">
        <w:t>easonal shifts in demand for labor.</w:t>
      </w:r>
      <w:r w:rsidR="00AC4D0F">
        <w:t xml:space="preserve"> </w:t>
      </w:r>
      <w:r w:rsidR="00F766B0">
        <w:t>Human labor often moves with fruit harvest or to other crops that require manual picking.</w:t>
      </w:r>
    </w:p>
    <w:p w14:paraId="577C20FF" w14:textId="0D72413C" w:rsidR="00A45965" w:rsidRDefault="00A45965" w:rsidP="00704F08">
      <w:pPr>
        <w:pStyle w:val="ListParagraph"/>
        <w:numPr>
          <w:ilvl w:val="0"/>
          <w:numId w:val="2"/>
        </w:numPr>
      </w:pPr>
      <w:r>
        <w:t xml:space="preserve">Lack of land access or small landholdings. </w:t>
      </w:r>
    </w:p>
    <w:p w14:paraId="5BC99044" w14:textId="050C3DDC" w:rsidR="00AF16A3" w:rsidRDefault="00852808" w:rsidP="00704F08">
      <w:pPr>
        <w:pStyle w:val="ListParagraph"/>
        <w:numPr>
          <w:ilvl w:val="0"/>
          <w:numId w:val="2"/>
        </w:numPr>
      </w:pPr>
      <w:r>
        <w:t xml:space="preserve">Moving livestock to different grazing areas depending on seasonal changes in vegetation. </w:t>
      </w:r>
    </w:p>
    <w:p w14:paraId="57945CCA" w14:textId="27F3567D" w:rsidR="002C692B" w:rsidRDefault="007606B2" w:rsidP="007606B2">
      <w:pPr>
        <w:pStyle w:val="ListParagraph"/>
        <w:numPr>
          <w:ilvl w:val="1"/>
          <w:numId w:val="2"/>
        </w:numPr>
      </w:pPr>
      <w:r>
        <w:t xml:space="preserve">Answer the following questions - </w:t>
      </w:r>
    </w:p>
    <w:p w14:paraId="4EB69447" w14:textId="3790FF01" w:rsidR="00E049D5" w:rsidRDefault="007606B2" w:rsidP="002C692B">
      <w:r>
        <w:t xml:space="preserve">Q3. </w:t>
      </w:r>
      <w:r w:rsidR="00F32BC4">
        <w:t xml:space="preserve">i. </w:t>
      </w:r>
      <w:r w:rsidR="002C692B">
        <w:t xml:space="preserve">What is meant by cash crop? </w:t>
      </w:r>
    </w:p>
    <w:p w14:paraId="7EEB3131" w14:textId="5D04B6BF" w:rsidR="002C692B" w:rsidRDefault="00F32BC4" w:rsidP="002C692B">
      <w:r>
        <w:t>ii. F</w:t>
      </w:r>
      <w:r w:rsidR="002C692B">
        <w:t xml:space="preserve">armers start growing </w:t>
      </w:r>
      <w:r w:rsidR="001A178D">
        <w:t>Cash crops. Why</w:t>
      </w:r>
      <w:r w:rsidR="002C692B">
        <w:t xml:space="preserve">? </w:t>
      </w:r>
    </w:p>
    <w:p w14:paraId="4DD35A7E" w14:textId="45E4BC01" w:rsidR="002C692B" w:rsidRDefault="007606B2" w:rsidP="007606B2">
      <w:r>
        <w:t xml:space="preserve">Ans- </w:t>
      </w:r>
      <w:r w:rsidR="001A178D">
        <w:t xml:space="preserve">i. </w:t>
      </w:r>
      <w:r w:rsidR="002C692B">
        <w:t xml:space="preserve">Cash crops are agricultural crops that are planted for the purpose of selling on the market or for export to make profit. </w:t>
      </w:r>
    </w:p>
    <w:p w14:paraId="31F85DF5" w14:textId="77777777" w:rsidR="00CF59AF" w:rsidRDefault="001A178D" w:rsidP="00CF59AF">
      <w:r>
        <w:t xml:space="preserve">ii. </w:t>
      </w:r>
      <w:r w:rsidR="002C692B">
        <w:t xml:space="preserve">Farmers start growing these crops because market or economic value of this crop is high. Further these crops are also being selled to foreign countries. Also farmer grow these crop for self consumption and for animal consumption. </w:t>
      </w:r>
    </w:p>
    <w:p w14:paraId="355AAA90" w14:textId="448392A5" w:rsidR="002C692B" w:rsidRDefault="00CF59AF" w:rsidP="00CF59AF">
      <w:r>
        <w:t xml:space="preserve">Q4. </w:t>
      </w:r>
      <w:r w:rsidR="002C692B">
        <w:t xml:space="preserve"> Define Green Revolution. How did it help in agricultural development? What are its drawbacks?</w:t>
      </w:r>
    </w:p>
    <w:p w14:paraId="3CAFF825" w14:textId="6E0EC599" w:rsidR="002C692B" w:rsidRDefault="00FB5405" w:rsidP="00DC06B1">
      <w:r>
        <w:t>Green Revolution</w:t>
      </w:r>
      <w:r w:rsidR="002C692B">
        <w:t xml:space="preserve"> refers to the global increase in agricultural productivity that was brought by introduction of chemical fertilizers, synthetic herbicides and pesticides, high-yield crops, and the method of multiple cropping. It helped the agriculture industry to produce much larger quantities of food. This increase in productivity made it possible to feed the growing human population.</w:t>
      </w:r>
    </w:p>
    <w:p w14:paraId="717ECE64" w14:textId="43C173C3" w:rsidR="002C692B" w:rsidRDefault="002C692B" w:rsidP="001C3430">
      <w:r>
        <w:t>The drawbacks of Green Revolution are:</w:t>
      </w:r>
    </w:p>
    <w:p w14:paraId="06A1B0DE" w14:textId="0BF7572B" w:rsidR="002C692B" w:rsidRDefault="002C692B" w:rsidP="001C3430">
      <w:pPr>
        <w:pStyle w:val="ListParagraph"/>
        <w:numPr>
          <w:ilvl w:val="0"/>
          <w:numId w:val="3"/>
        </w:numPr>
      </w:pPr>
      <w:r>
        <w:t>The Green Revolution used a lot of chemical pesticides and fertilizers.</w:t>
      </w:r>
    </w:p>
    <w:p w14:paraId="33E7A93C" w14:textId="03072641" w:rsidR="002C692B" w:rsidRDefault="002C692B" w:rsidP="001C3430">
      <w:pPr>
        <w:pStyle w:val="ListParagraph"/>
        <w:numPr>
          <w:ilvl w:val="0"/>
          <w:numId w:val="3"/>
        </w:numPr>
      </w:pPr>
      <w:r>
        <w:t>These chemicals were very toxic and not safe for humans and other organism.</w:t>
      </w:r>
    </w:p>
    <w:p w14:paraId="26DF2F99" w14:textId="77777777" w:rsidR="001C3430" w:rsidRDefault="002C692B" w:rsidP="001C3430">
      <w:pPr>
        <w:pStyle w:val="ListParagraph"/>
        <w:numPr>
          <w:ilvl w:val="0"/>
          <w:numId w:val="3"/>
        </w:numPr>
      </w:pPr>
      <w:r>
        <w:t>The use of chemical fertilizer and pesticide created lot of pollution.</w:t>
      </w:r>
    </w:p>
    <w:p w14:paraId="61D34F3F" w14:textId="77777777" w:rsidR="002B699A" w:rsidRDefault="002C692B" w:rsidP="002B699A">
      <w:pPr>
        <w:pStyle w:val="ListParagraph"/>
        <w:numPr>
          <w:ilvl w:val="0"/>
          <w:numId w:val="3"/>
        </w:numPr>
      </w:pPr>
      <w:r>
        <w:t>Excessive use of fertilizers made soil alkaline and unfit for cultivation.</w:t>
      </w:r>
    </w:p>
    <w:p w14:paraId="5AB494E4" w14:textId="05377347" w:rsidR="002C692B" w:rsidRDefault="002B699A" w:rsidP="002B699A">
      <w:pPr>
        <w:pStyle w:val="ListParagraph"/>
        <w:numPr>
          <w:ilvl w:val="0"/>
          <w:numId w:val="3"/>
        </w:numPr>
      </w:pPr>
      <w:r>
        <w:t>Use of more c</w:t>
      </w:r>
      <w:r w:rsidR="002C692B">
        <w:t xml:space="preserve">hemical </w:t>
      </w:r>
      <w:r>
        <w:t>fertilizers</w:t>
      </w:r>
      <w:r w:rsidR="002C692B">
        <w:t xml:space="preserve"> pollut</w:t>
      </w:r>
      <w:r>
        <w:t>e</w:t>
      </w:r>
      <w:r w:rsidR="002C692B">
        <w:t xml:space="preserve"> groundwater</w:t>
      </w:r>
      <w:r>
        <w:t>.</w:t>
      </w:r>
    </w:p>
    <w:p w14:paraId="1FE6275D" w14:textId="77777777" w:rsidR="00BC6934" w:rsidRDefault="00BC6934" w:rsidP="00BC6934">
      <w:pPr>
        <w:ind w:left="360"/>
      </w:pPr>
      <w:r>
        <w:t>Q5. Under which circumstances poor farmers find themselves unable to pay back their loans? What happens after that?</w:t>
      </w:r>
    </w:p>
    <w:p w14:paraId="67543DFC" w14:textId="7C01BC9F" w:rsidR="00BC6934" w:rsidRDefault="00BC6934" w:rsidP="00BC6934">
      <w:r>
        <w:t xml:space="preserve">Ans- Poor farmers are bound to take loans for agriculture purposes. Sometimes they successfully pay back the loans but there are also moments when they fail to do that in time because of crop failure. This is a very tough time for them. For the family to survive, they have to borrow more money. Soon the loan becomes so large that no matter what they earn, they are unable to repay. This is when we can say they are caught in debt. Whenever this situation occurs, farmers become helpless. </w:t>
      </w:r>
    </w:p>
    <w:p w14:paraId="7923A288" w14:textId="7C319924" w:rsidR="000920D4" w:rsidRDefault="00BC6934" w:rsidP="00BC6934">
      <w:r>
        <w:t xml:space="preserve">Q6. </w:t>
      </w:r>
      <w:r w:rsidR="000920D4">
        <w:t xml:space="preserve">How can arrangements be made for educating children for a community that are on the move. </w:t>
      </w:r>
    </w:p>
    <w:p w14:paraId="35CB4F93" w14:textId="3783C663" w:rsidR="000920D4" w:rsidRDefault="000920D4" w:rsidP="00BC6934">
      <w:r>
        <w:t>Ans- To educate children “on the move” (migranting children), arrangements can include</w:t>
      </w:r>
      <w:r w:rsidR="00500213">
        <w:t>-</w:t>
      </w:r>
    </w:p>
    <w:p w14:paraId="53B87B24" w14:textId="01502F42" w:rsidR="000920D4" w:rsidRDefault="000920D4" w:rsidP="00BC6934">
      <w:r>
        <w:t>Mobile learning centers, flexible school schedules, community-based learning programs, partnerships with NGOs, specialized curriculum focused on life skills, volunteer teaching initiatives, and government support for accessing education regardless of location.</w:t>
      </w:r>
    </w:p>
    <w:p w14:paraId="5CC0C359" w14:textId="6758EB84" w:rsidR="002C692B" w:rsidRDefault="002C692B" w:rsidP="002C692B">
      <w:pPr>
        <w:pStyle w:val="ListParagraph"/>
        <w:ind w:left="1080"/>
      </w:pPr>
    </w:p>
    <w:p w14:paraId="6A1302F9" w14:textId="77777777" w:rsidR="002C692B" w:rsidRDefault="002C692B" w:rsidP="002C692B">
      <w:pPr>
        <w:pStyle w:val="ListParagraph"/>
        <w:ind w:left="1080"/>
      </w:pPr>
    </w:p>
    <w:p w14:paraId="7665FBE5" w14:textId="77777777" w:rsidR="002C692B" w:rsidRDefault="002C692B" w:rsidP="002C692B">
      <w:pPr>
        <w:pStyle w:val="ListParagraph"/>
        <w:ind w:left="1080"/>
      </w:pPr>
    </w:p>
    <w:p w14:paraId="06B9342F" w14:textId="77777777" w:rsidR="002C692B" w:rsidRDefault="002C692B" w:rsidP="002C692B">
      <w:pPr>
        <w:pStyle w:val="ListParagraph"/>
        <w:ind w:left="1080"/>
      </w:pPr>
    </w:p>
    <w:p w14:paraId="532A2A23" w14:textId="77777777" w:rsidR="002C692B" w:rsidRDefault="002C692B" w:rsidP="002C692B">
      <w:pPr>
        <w:pStyle w:val="ListParagraph"/>
        <w:ind w:left="1080"/>
      </w:pPr>
    </w:p>
    <w:sectPr w:rsidR="002C69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77AF9"/>
    <w:multiLevelType w:val="hybridMultilevel"/>
    <w:tmpl w:val="FBC4109E"/>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170EF"/>
    <w:multiLevelType w:val="hybridMultilevel"/>
    <w:tmpl w:val="2EE6B9F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E27B22"/>
    <w:multiLevelType w:val="hybridMultilevel"/>
    <w:tmpl w:val="269A297E"/>
    <w:lvl w:ilvl="0" w:tplc="FFFFFFFF">
      <w:start w:val="1"/>
      <w:numFmt w:val="lowerRoman"/>
      <w:lvlText w:val="%1."/>
      <w:lvlJc w:val="left"/>
      <w:pPr>
        <w:ind w:left="1080" w:hanging="720"/>
      </w:pPr>
      <w:rPr>
        <w:rFonts w:hint="default"/>
      </w:rPr>
    </w:lvl>
    <w:lvl w:ilvl="1" w:tplc="2756883E">
      <w:numFmt w:val="bullet"/>
      <w:lvlText w:val=""/>
      <w:lvlJc w:val="left"/>
      <w:pPr>
        <w:ind w:left="1440" w:hanging="360"/>
      </w:pPr>
      <w:rPr>
        <w:rFonts w:ascii="Symbol" w:eastAsiaTheme="minorEastAsia"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768929">
    <w:abstractNumId w:val="1"/>
  </w:num>
  <w:num w:numId="2" w16cid:durableId="366953877">
    <w:abstractNumId w:val="2"/>
  </w:num>
  <w:num w:numId="3" w16cid:durableId="2043361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F08"/>
    <w:rsid w:val="00041275"/>
    <w:rsid w:val="000920D4"/>
    <w:rsid w:val="00190D6D"/>
    <w:rsid w:val="001A178D"/>
    <w:rsid w:val="001C3430"/>
    <w:rsid w:val="001E15C7"/>
    <w:rsid w:val="00204ED6"/>
    <w:rsid w:val="00277FE6"/>
    <w:rsid w:val="002B699A"/>
    <w:rsid w:val="002C692B"/>
    <w:rsid w:val="0040214F"/>
    <w:rsid w:val="004324D1"/>
    <w:rsid w:val="0044728F"/>
    <w:rsid w:val="00490439"/>
    <w:rsid w:val="00500213"/>
    <w:rsid w:val="00575DEC"/>
    <w:rsid w:val="00704F08"/>
    <w:rsid w:val="007606B2"/>
    <w:rsid w:val="00835533"/>
    <w:rsid w:val="00852808"/>
    <w:rsid w:val="008858D3"/>
    <w:rsid w:val="009A36E4"/>
    <w:rsid w:val="00A45965"/>
    <w:rsid w:val="00AC4D0F"/>
    <w:rsid w:val="00AF16A3"/>
    <w:rsid w:val="00B0034C"/>
    <w:rsid w:val="00B32134"/>
    <w:rsid w:val="00BC6934"/>
    <w:rsid w:val="00CF59AF"/>
    <w:rsid w:val="00D54FA1"/>
    <w:rsid w:val="00DC06B1"/>
    <w:rsid w:val="00DF793F"/>
    <w:rsid w:val="00E049D5"/>
    <w:rsid w:val="00F32BC4"/>
    <w:rsid w:val="00F74340"/>
    <w:rsid w:val="00F766B0"/>
    <w:rsid w:val="00FB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774537"/>
  <w15:chartTrackingRefBased/>
  <w15:docId w15:val="{8E706FCE-BC85-1B47-9106-18E6B178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F08"/>
    <w:rPr>
      <w:rFonts w:eastAsiaTheme="majorEastAsia" w:cstheme="majorBidi"/>
      <w:color w:val="272727" w:themeColor="text1" w:themeTint="D8"/>
    </w:rPr>
  </w:style>
  <w:style w:type="paragraph" w:styleId="Title">
    <w:name w:val="Title"/>
    <w:basedOn w:val="Normal"/>
    <w:next w:val="Normal"/>
    <w:link w:val="TitleChar"/>
    <w:uiPriority w:val="10"/>
    <w:qFormat/>
    <w:rsid w:val="0070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F08"/>
    <w:pPr>
      <w:spacing w:before="160"/>
      <w:jc w:val="center"/>
    </w:pPr>
    <w:rPr>
      <w:i/>
      <w:iCs/>
      <w:color w:val="404040" w:themeColor="text1" w:themeTint="BF"/>
    </w:rPr>
  </w:style>
  <w:style w:type="character" w:customStyle="1" w:styleId="QuoteChar">
    <w:name w:val="Quote Char"/>
    <w:basedOn w:val="DefaultParagraphFont"/>
    <w:link w:val="Quote"/>
    <w:uiPriority w:val="29"/>
    <w:rsid w:val="00704F08"/>
    <w:rPr>
      <w:i/>
      <w:iCs/>
      <w:color w:val="404040" w:themeColor="text1" w:themeTint="BF"/>
    </w:rPr>
  </w:style>
  <w:style w:type="paragraph" w:styleId="ListParagraph">
    <w:name w:val="List Paragraph"/>
    <w:basedOn w:val="Normal"/>
    <w:uiPriority w:val="34"/>
    <w:qFormat/>
    <w:rsid w:val="00704F08"/>
    <w:pPr>
      <w:ind w:left="720"/>
      <w:contextualSpacing/>
    </w:pPr>
  </w:style>
  <w:style w:type="character" w:styleId="IntenseEmphasis">
    <w:name w:val="Intense Emphasis"/>
    <w:basedOn w:val="DefaultParagraphFont"/>
    <w:uiPriority w:val="21"/>
    <w:qFormat/>
    <w:rsid w:val="00704F08"/>
    <w:rPr>
      <w:i/>
      <w:iCs/>
      <w:color w:val="0F4761" w:themeColor="accent1" w:themeShade="BF"/>
    </w:rPr>
  </w:style>
  <w:style w:type="paragraph" w:styleId="IntenseQuote">
    <w:name w:val="Intense Quote"/>
    <w:basedOn w:val="Normal"/>
    <w:next w:val="Normal"/>
    <w:link w:val="IntenseQuoteChar"/>
    <w:uiPriority w:val="30"/>
    <w:qFormat/>
    <w:rsid w:val="00704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F08"/>
    <w:rPr>
      <w:i/>
      <w:iCs/>
      <w:color w:val="0F4761" w:themeColor="accent1" w:themeShade="BF"/>
    </w:rPr>
  </w:style>
  <w:style w:type="character" w:styleId="IntenseReference">
    <w:name w:val="Intense Reference"/>
    <w:basedOn w:val="DefaultParagraphFont"/>
    <w:uiPriority w:val="32"/>
    <w:qFormat/>
    <w:rsid w:val="00704F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2860</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bani17.biswas@gmail.com</dc:creator>
  <cp:keywords/>
  <dc:description/>
  <cp:lastModifiedBy>bani17.biswas@gmail.com</cp:lastModifiedBy>
  <cp:revision>2</cp:revision>
  <dcterms:created xsi:type="dcterms:W3CDTF">2025-01-30T04:57:00Z</dcterms:created>
  <dcterms:modified xsi:type="dcterms:W3CDTF">2025-01-30T04:57:00Z</dcterms:modified>
</cp:coreProperties>
</file>